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0F62" w14:textId="77777777" w:rsidR="00215FB1" w:rsidRPr="00AA1380" w:rsidRDefault="00204AE5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BF6EAF9E9BDD2C4E83A881AE714C1836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14:paraId="71EA0953" w14:textId="77777777" w:rsidR="00215FB1" w:rsidRPr="00D274EE" w:rsidRDefault="00CC5672" w:rsidP="00C37F7F">
      <w:pPr>
        <w:pStyle w:val="Heading1"/>
      </w:pPr>
      <w:r>
        <w:t>SLO-AUO Committee</w:t>
      </w:r>
      <w:bookmarkStart w:id="0" w:name="_GoBack"/>
      <w:bookmarkEnd w:id="0"/>
    </w:p>
    <w:p w14:paraId="3A74B67B" w14:textId="77777777" w:rsidR="00662A26" w:rsidRDefault="00CC5672" w:rsidP="00C37F7F">
      <w:pPr>
        <w:pStyle w:val="Heading2"/>
      </w:pPr>
      <w:r>
        <w:t>Tuesday 11/12</w:t>
      </w:r>
    </w:p>
    <w:p w14:paraId="2A8953F1" w14:textId="77777777" w:rsidR="00215FB1" w:rsidRDefault="00CC5672" w:rsidP="00C37F7F">
      <w:pPr>
        <w:pStyle w:val="Heading2"/>
      </w:pPr>
      <w:r>
        <w:t>1PM</w:t>
      </w:r>
      <w:r w:rsidR="00215FB1" w:rsidRPr="00E73D3F">
        <w:t xml:space="preserve"> – </w:t>
      </w:r>
      <w:r>
        <w:t>2:30PM</w:t>
      </w:r>
    </w:p>
    <w:p w14:paraId="7166146C" w14:textId="77777777" w:rsidR="00CC5672" w:rsidRPr="00E73D3F" w:rsidRDefault="00CC5672" w:rsidP="00C37F7F">
      <w:pPr>
        <w:pStyle w:val="Heading2"/>
      </w:pPr>
      <w:r>
        <w:t>GE-204</w:t>
      </w:r>
    </w:p>
    <w:p w14:paraId="742A6533" w14:textId="77777777" w:rsidR="00215FB1" w:rsidRDefault="00204AE5" w:rsidP="00C37F7F">
      <w:sdt>
        <w:sdtPr>
          <w:alias w:val="Meeting called by:"/>
          <w:tag w:val="Meeting called by :"/>
          <w:id w:val="1695115860"/>
          <w:placeholder>
            <w:docPart w:val="9798DCA5DEAA334A802354615FF682C2"/>
          </w:placeholder>
          <w:temporary/>
          <w:showingPlcHdr/>
          <w15:appearance w15:val="hidden"/>
        </w:sdtPr>
        <w:sdtEndPr/>
        <w:sdtContent>
          <w:r w:rsidR="006F1179" w:rsidRPr="00AA1380">
            <w:t>Meeting called by</w:t>
          </w:r>
        </w:sdtContent>
      </w:sdt>
      <w:r w:rsidR="006F1179">
        <w:t xml:space="preserve"> </w:t>
      </w:r>
      <w:r w:rsidR="00CC5672">
        <w:t xml:space="preserve">SLO Co-Chairs </w:t>
      </w:r>
      <w:proofErr w:type="spellStart"/>
      <w:r w:rsidR="00CC5672">
        <w:t>Cile</w:t>
      </w:r>
      <w:proofErr w:type="spellEnd"/>
      <w:r w:rsidR="00CC5672">
        <w:t xml:space="preserve"> Beatty and Brandy Gibson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14:paraId="2626C006" w14:textId="77777777" w:rsidTr="00F862B1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1A04D041A8CD75498C825A77663B67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19793A0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5AB32888" w14:textId="77777777" w:rsidR="00D274EE" w:rsidRDefault="00CC5672" w:rsidP="00C37F7F">
            <w:proofErr w:type="spellStart"/>
            <w:r>
              <w:t>Trung</w:t>
            </w:r>
            <w:proofErr w:type="spellEnd"/>
            <w:r>
              <w:t xml:space="preserve"> Nguyen, Ellen </w:t>
            </w:r>
            <w:proofErr w:type="spellStart"/>
            <w:r>
              <w:t>Coatney</w:t>
            </w:r>
            <w:proofErr w:type="spellEnd"/>
            <w:r>
              <w:t xml:space="preserve">, </w:t>
            </w:r>
            <w:r w:rsidR="00312554">
              <w:t xml:space="preserve">Mark Wong, Katie </w:t>
            </w:r>
            <w:proofErr w:type="spellStart"/>
            <w:r w:rsidR="00312554">
              <w:t>Krolikowski</w:t>
            </w:r>
            <w:proofErr w:type="spellEnd"/>
          </w:p>
        </w:tc>
      </w:tr>
      <w:tr w:rsidR="00CC5672" w14:paraId="3093CB1D" w14:textId="77777777" w:rsidTr="00F862B1">
        <w:trPr>
          <w:cantSplit/>
          <w:trHeight w:val="360"/>
        </w:trPr>
        <w:tc>
          <w:tcPr>
            <w:tcW w:w="1900" w:type="dxa"/>
            <w:vAlign w:val="bottom"/>
          </w:tcPr>
          <w:p w14:paraId="37A17F1F" w14:textId="77777777" w:rsidR="00CC5672" w:rsidRPr="00D274EE" w:rsidRDefault="00CC5672" w:rsidP="00C37F7F">
            <w:pPr>
              <w:pStyle w:val="Heading3"/>
            </w:pPr>
          </w:p>
        </w:tc>
        <w:tc>
          <w:tcPr>
            <w:tcW w:w="8281" w:type="dxa"/>
            <w:vAlign w:val="bottom"/>
          </w:tcPr>
          <w:p w14:paraId="4996930A" w14:textId="77777777" w:rsidR="00CC5672" w:rsidRDefault="00CC5672" w:rsidP="00C37F7F"/>
        </w:tc>
      </w:tr>
      <w:tr w:rsidR="00CC5672" w14:paraId="5B7E02C1" w14:textId="77777777" w:rsidTr="00F862B1">
        <w:trPr>
          <w:cantSplit/>
          <w:trHeight w:val="360"/>
        </w:trPr>
        <w:tc>
          <w:tcPr>
            <w:tcW w:w="1900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0E3E144" w14:textId="77777777" w:rsidR="00CC5672" w:rsidRPr="00D274EE" w:rsidRDefault="00CC5672" w:rsidP="00C37F7F">
            <w:pPr>
              <w:pStyle w:val="Heading3"/>
            </w:pPr>
          </w:p>
        </w:tc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145BD5A" w14:textId="77777777" w:rsidR="00CC5672" w:rsidRDefault="00CC5672" w:rsidP="00C37F7F"/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14:paraId="39F55FD0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3C96E2" w14:textId="77777777" w:rsidR="00215FB1" w:rsidRPr="00E7243F" w:rsidRDefault="00CC5672" w:rsidP="00C37F7F">
            <w:pPr>
              <w:pStyle w:val="Heading2"/>
              <w:outlineLvl w:val="1"/>
            </w:pPr>
            <w:r>
              <w:t>1</w:t>
            </w:r>
            <w:r w:rsidR="00215FB1" w:rsidRPr="00E73D3F">
              <w:t xml:space="preserve"> – </w:t>
            </w:r>
            <w:r>
              <w:t>1:10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751DBE" w14:textId="77777777" w:rsidR="00215FB1" w:rsidRPr="00E7243F" w:rsidRDefault="00CC5672" w:rsidP="00C37F7F">
            <w:pPr>
              <w:pStyle w:val="Heading2"/>
              <w:outlineLvl w:val="1"/>
            </w:pPr>
            <w:r>
              <w:t>Review of Agenda &amp; Minutes</w:t>
            </w:r>
          </w:p>
          <w:p w14:paraId="2702B9FF" w14:textId="77777777" w:rsidR="00215FB1" w:rsidRDefault="00215FB1" w:rsidP="00C37F7F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A6396A" w14:textId="77777777" w:rsidR="00215FB1" w:rsidRPr="00D274EE" w:rsidRDefault="00CC5672" w:rsidP="00C37F7F">
            <w:pPr>
              <w:pStyle w:val="Location"/>
            </w:pPr>
            <w:r>
              <w:t>Gibson</w:t>
            </w:r>
          </w:p>
        </w:tc>
      </w:tr>
      <w:tr w:rsidR="00B46BA6" w14:paraId="3AD8184B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699345" w14:textId="77777777" w:rsidR="00B46BA6" w:rsidRPr="00E73D3F" w:rsidRDefault="00CC5672" w:rsidP="00C37F7F">
            <w:pPr>
              <w:pStyle w:val="Heading2"/>
              <w:outlineLvl w:val="1"/>
            </w:pPr>
            <w:r>
              <w:t>1:10</w:t>
            </w:r>
            <w:r w:rsidR="00B46BA6" w:rsidRPr="00E73D3F">
              <w:t xml:space="preserve"> – </w:t>
            </w:r>
            <w:r>
              <w:t>2:30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437657" w14:textId="77777777" w:rsidR="00B46BA6" w:rsidRPr="00E7243F" w:rsidRDefault="00CC5672" w:rsidP="00C37F7F">
            <w:pPr>
              <w:pStyle w:val="Heading2"/>
              <w:outlineLvl w:val="1"/>
            </w:pPr>
            <w:proofErr w:type="spellStart"/>
            <w:r>
              <w:t>eLumen</w:t>
            </w:r>
            <w:proofErr w:type="spellEnd"/>
            <w:r>
              <w:t xml:space="preserve"> SLO Process</w:t>
            </w:r>
          </w:p>
          <w:p w14:paraId="4D1FAAE4" w14:textId="77777777" w:rsidR="00B46BA6" w:rsidRDefault="00CC5672" w:rsidP="00C37F7F"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 This training will help the group gain an understanding of what steps will be needed to implement the SLO portion of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eLumen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and will make it possible for the team to begin developing a timeline for implementation.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EBCB03" w14:textId="77777777" w:rsidR="00B46BA6" w:rsidRPr="00D274EE" w:rsidRDefault="00CC5672" w:rsidP="00C37F7F">
            <w:pPr>
              <w:pStyle w:val="Location"/>
            </w:pPr>
            <w:r>
              <w:t>Heather Hurly</w:t>
            </w:r>
          </w:p>
        </w:tc>
      </w:tr>
    </w:tbl>
    <w:sdt>
      <w:sdtPr>
        <w:alias w:val="Additional instructions:"/>
        <w:id w:val="-1050213888"/>
        <w:placeholder>
          <w:docPart w:val="695235D5AF40A244B6960666F7010C18"/>
        </w:placeholder>
        <w:temporary/>
        <w:showingPlcHdr/>
        <w15:appearance w15:val="hidden"/>
      </w:sdtPr>
      <w:sdtEndPr/>
      <w:sdtContent>
        <w:p w14:paraId="0F28C5CC" w14:textId="77777777" w:rsidR="0096085C" w:rsidRPr="00E7243F" w:rsidRDefault="0096085C" w:rsidP="00E73D3F">
          <w:pPr>
            <w:pStyle w:val="Heading4"/>
          </w:pPr>
          <w:r w:rsidRPr="00C37F7F">
            <w:t xml:space="preserve">Additional </w:t>
          </w:r>
          <w:r w:rsidR="00E73D3F" w:rsidRPr="00C37F7F">
            <w:t>Instruction</w:t>
          </w:r>
          <w:r w:rsidR="00E73D3F">
            <w:t>:</w:t>
          </w:r>
        </w:p>
      </w:sdtContent>
    </w:sdt>
    <w:p w14:paraId="2A38E0B4" w14:textId="4254868E" w:rsidR="00264F50" w:rsidRPr="005D739B" w:rsidRDefault="005D739B">
      <w:pPr>
        <w:rPr>
          <w:rFonts w:ascii="Calibri" w:hAnsi="Calibri" w:cs="Calibri"/>
        </w:rPr>
      </w:pPr>
      <w:r w:rsidRPr="005D739B">
        <w:rPr>
          <w:rFonts w:ascii="Calibri" w:hAnsi="Calibri" w:cs="Calibri"/>
        </w:rPr>
        <w:t>Zoom will be available for this meeting.</w:t>
      </w:r>
      <w:r w:rsidR="00312554" w:rsidRPr="005D739B">
        <w:rPr>
          <w:rFonts w:ascii="Calibri" w:hAnsi="Calibri" w:cs="Calibri"/>
        </w:rPr>
        <w:t xml:space="preserve"> </w:t>
      </w:r>
    </w:p>
    <w:p w14:paraId="3FBAD75E" w14:textId="585DE9BF" w:rsidR="005D739B" w:rsidRPr="005D739B" w:rsidRDefault="005D739B">
      <w:pPr>
        <w:rPr>
          <w:rFonts w:ascii="Calibri" w:hAnsi="Calibri" w:cs="Calibri"/>
        </w:rPr>
      </w:pPr>
      <w:r w:rsidRPr="005D739B">
        <w:rPr>
          <w:rFonts w:ascii="Calibri" w:hAnsi="Calibri" w:cs="Calibri"/>
        </w:rPr>
        <w:t>Login info:</w:t>
      </w:r>
    </w:p>
    <w:p w14:paraId="1C42E78A" w14:textId="77777777" w:rsidR="005D739B" w:rsidRPr="005D739B" w:rsidRDefault="005D739B" w:rsidP="005D739B">
      <w:pPr>
        <w:spacing w:before="0" w:after="0" w:line="240" w:lineRule="auto"/>
        <w:rPr>
          <w:rFonts w:ascii="Calibri" w:hAnsi="Calibri" w:cs="Calibri"/>
        </w:rPr>
      </w:pPr>
      <w:r w:rsidRPr="005D739B">
        <w:rPr>
          <w:rFonts w:ascii="Calibri" w:hAnsi="Calibri" w:cs="Calibri"/>
        </w:rPr>
        <w:fldChar w:fldCharType="begin"/>
      </w:r>
      <w:r w:rsidRPr="005D739B">
        <w:rPr>
          <w:rFonts w:ascii="Calibri" w:hAnsi="Calibri" w:cs="Calibri"/>
        </w:rPr>
        <w:instrText xml:space="preserve"> HYPERLINK "https://zoom.us/j/365901689?pwd=cHJobWE4TUp5V0F4UXo0Yzc1bUR2UT09" \t "_blank" </w:instrText>
      </w:r>
      <w:r w:rsidRPr="005D739B">
        <w:rPr>
          <w:rFonts w:ascii="Calibri" w:hAnsi="Calibri" w:cs="Calibri"/>
        </w:rPr>
        <w:fldChar w:fldCharType="separate"/>
      </w:r>
      <w:r w:rsidRPr="005D739B">
        <w:rPr>
          <w:rFonts w:ascii="Calibri" w:hAnsi="Calibri" w:cs="Calibri"/>
          <w:color w:val="2200CC"/>
          <w:u w:val="single"/>
          <w:bdr w:val="none" w:sz="0" w:space="0" w:color="auto" w:frame="1"/>
          <w:shd w:val="clear" w:color="auto" w:fill="FFFFFF"/>
        </w:rPr>
        <w:t>zoom.us/j/365901689?pwd=cHJobWE4...</w:t>
      </w:r>
      <w:r w:rsidRPr="005D739B">
        <w:rPr>
          <w:rFonts w:ascii="Calibri" w:hAnsi="Calibri" w:cs="Calibri"/>
        </w:rPr>
        <w:fldChar w:fldCharType="end"/>
      </w:r>
    </w:p>
    <w:p w14:paraId="73EBCCB4" w14:textId="25DD330F" w:rsidR="005D739B" w:rsidRPr="005D739B" w:rsidRDefault="005D739B">
      <w:pPr>
        <w:rPr>
          <w:rFonts w:ascii="Calibri" w:hAnsi="Calibri" w:cs="Calibri"/>
        </w:rPr>
      </w:pPr>
    </w:p>
    <w:p w14:paraId="0E4339DC" w14:textId="79C5186E" w:rsidR="005D739B" w:rsidRPr="005D739B" w:rsidRDefault="005D739B" w:rsidP="005D739B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D739B">
        <w:rPr>
          <w:rFonts w:ascii="Calibri" w:hAnsi="Calibri" w:cs="Calibri"/>
          <w:color w:val="000000" w:themeColor="text1"/>
        </w:rPr>
        <w:t xml:space="preserve">Meeting Password: </w:t>
      </w:r>
      <w:r w:rsidRPr="005D739B">
        <w:rPr>
          <w:rFonts w:ascii="Calibri" w:hAnsi="Calibri" w:cs="Calibri"/>
          <w:color w:val="000000" w:themeColor="text1"/>
          <w:shd w:val="clear" w:color="auto" w:fill="FFFFFF"/>
        </w:rPr>
        <w:t>181285</w:t>
      </w:r>
    </w:p>
    <w:p w14:paraId="40316840" w14:textId="77777777" w:rsidR="005D739B" w:rsidRPr="005D739B" w:rsidRDefault="005D739B" w:rsidP="005D739B">
      <w:pPr>
        <w:rPr>
          <w:rFonts w:ascii="Calibri" w:hAnsi="Calibri" w:cs="Calibri"/>
          <w:color w:val="000000" w:themeColor="text1"/>
        </w:rPr>
      </w:pPr>
      <w:r w:rsidRPr="005D739B">
        <w:rPr>
          <w:rFonts w:ascii="Calibri" w:hAnsi="Calibri" w:cs="Calibri"/>
          <w:color w:val="000000" w:themeColor="text1"/>
          <w:shd w:val="clear" w:color="auto" w:fill="FFFFFF"/>
        </w:rPr>
        <w:t xml:space="preserve">Meeting ID: </w:t>
      </w:r>
      <w:r w:rsidRPr="005D739B">
        <w:rPr>
          <w:rFonts w:ascii="Calibri" w:hAnsi="Calibri" w:cs="Calibri"/>
          <w:color w:val="000000" w:themeColor="text1"/>
          <w:shd w:val="clear" w:color="auto" w:fill="FFFFFF"/>
        </w:rPr>
        <w:t>365901689</w:t>
      </w:r>
    </w:p>
    <w:p w14:paraId="194723FB" w14:textId="42792B9A" w:rsidR="005D739B" w:rsidRPr="005D739B" w:rsidRDefault="005D739B" w:rsidP="005D739B">
      <w:pPr>
        <w:rPr>
          <w:rFonts w:ascii="Times New Roman" w:hAnsi="Times New Roman"/>
          <w:sz w:val="24"/>
          <w:szCs w:val="24"/>
        </w:rPr>
      </w:pPr>
    </w:p>
    <w:p w14:paraId="31FC84CA" w14:textId="440F6591" w:rsidR="005D739B" w:rsidRDefault="005D739B"/>
    <w:sectPr w:rsidR="005D739B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60E4" w14:textId="77777777" w:rsidR="00204AE5" w:rsidRDefault="00204AE5" w:rsidP="00555D3B">
      <w:pPr>
        <w:spacing w:before="0" w:after="0" w:line="240" w:lineRule="auto"/>
      </w:pPr>
      <w:r>
        <w:separator/>
      </w:r>
    </w:p>
  </w:endnote>
  <w:endnote w:type="continuationSeparator" w:id="0">
    <w:p w14:paraId="4D13AA52" w14:textId="77777777" w:rsidR="00204AE5" w:rsidRDefault="00204AE5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F529" w14:textId="77777777" w:rsidR="00204AE5" w:rsidRDefault="00204AE5" w:rsidP="00555D3B">
      <w:pPr>
        <w:spacing w:before="0" w:after="0" w:line="240" w:lineRule="auto"/>
      </w:pPr>
      <w:r>
        <w:separator/>
      </w:r>
    </w:p>
  </w:footnote>
  <w:footnote w:type="continuationSeparator" w:id="0">
    <w:p w14:paraId="0A973551" w14:textId="77777777" w:rsidR="00204AE5" w:rsidRDefault="00204AE5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72"/>
    <w:rsid w:val="00025FAF"/>
    <w:rsid w:val="000E49DD"/>
    <w:rsid w:val="00116DC5"/>
    <w:rsid w:val="00127243"/>
    <w:rsid w:val="001370EC"/>
    <w:rsid w:val="00185CD0"/>
    <w:rsid w:val="001E267D"/>
    <w:rsid w:val="00204AE5"/>
    <w:rsid w:val="00215FB1"/>
    <w:rsid w:val="00264F50"/>
    <w:rsid w:val="002770CD"/>
    <w:rsid w:val="00280720"/>
    <w:rsid w:val="002E055D"/>
    <w:rsid w:val="002F6557"/>
    <w:rsid w:val="00312554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5D739B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131F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C5672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93ADD"/>
  <w15:docId w15:val="{D37B487E-2D6C-A740-992A-6C5051D5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gibson435/Library/Containers/com.microsoft.Word/Data/Library/Application%20Support/Microsoft/Office/16.0/DTS/Search/%7b9798EBDF-F81D-A045-9864-951C5A387F81%7dtf028062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6EAF9E9BDD2C4E83A881AE714C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4506-042A-2C4A-9CCC-FF78DCDE5E05}"/>
      </w:docPartPr>
      <w:docPartBody>
        <w:p w:rsidR="0058150F" w:rsidRDefault="00F16284">
          <w:pPr>
            <w:pStyle w:val="BF6EAF9E9BDD2C4E83A881AE714C1836"/>
          </w:pPr>
          <w:r w:rsidRPr="00C37F7F">
            <w:t>AGENDA</w:t>
          </w:r>
        </w:p>
      </w:docPartBody>
    </w:docPart>
    <w:docPart>
      <w:docPartPr>
        <w:name w:val="9798DCA5DEAA334A802354615FF68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84EB-57B7-7846-9CEE-43A8F3FF0EEC}"/>
      </w:docPartPr>
      <w:docPartBody>
        <w:p w:rsidR="0058150F" w:rsidRDefault="00F16284">
          <w:pPr>
            <w:pStyle w:val="9798DCA5DEAA334A802354615FF682C2"/>
          </w:pPr>
          <w:r w:rsidRPr="00AA1380">
            <w:t>Meeting called by</w:t>
          </w:r>
        </w:p>
      </w:docPartBody>
    </w:docPart>
    <w:docPart>
      <w:docPartPr>
        <w:name w:val="1A04D041A8CD75498C825A77663B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36-8868-AA4C-9B3E-22F89374B3ED}"/>
      </w:docPartPr>
      <w:docPartBody>
        <w:p w:rsidR="0058150F" w:rsidRDefault="00F16284">
          <w:pPr>
            <w:pStyle w:val="1A04D041A8CD75498C825A77663B6729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695235D5AF40A244B6960666F701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4684-549F-3047-80E1-28E49BD33476}"/>
      </w:docPartPr>
      <w:docPartBody>
        <w:p w:rsidR="0058150F" w:rsidRDefault="00F16284">
          <w:pPr>
            <w:pStyle w:val="695235D5AF40A244B6960666F7010C18"/>
          </w:pPr>
          <w:r w:rsidRPr="00C37F7F">
            <w:t>Additional Instruction</w:t>
          </w:r>
          <w: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84"/>
    <w:rsid w:val="0058150F"/>
    <w:rsid w:val="00790BF8"/>
    <w:rsid w:val="00F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6EAF9E9BDD2C4E83A881AE714C1836">
    <w:name w:val="BF6EAF9E9BDD2C4E83A881AE714C1836"/>
  </w:style>
  <w:style w:type="paragraph" w:customStyle="1" w:styleId="84B87C1994E74E40A7C00630D5F545DB">
    <w:name w:val="84B87C1994E74E40A7C00630D5F545DB"/>
  </w:style>
  <w:style w:type="paragraph" w:customStyle="1" w:styleId="FE9396B43EEEEF40B8DD8629B66A474E">
    <w:name w:val="FE9396B43EEEEF40B8DD8629B66A474E"/>
  </w:style>
  <w:style w:type="paragraph" w:customStyle="1" w:styleId="B4B5195B9F524B49B4691E0AC3494802">
    <w:name w:val="B4B5195B9F524B49B4691E0AC3494802"/>
  </w:style>
  <w:style w:type="paragraph" w:customStyle="1" w:styleId="D240CD0EA3BAA844B8F50615D2F01B8B">
    <w:name w:val="D240CD0EA3BAA844B8F50615D2F01B8B"/>
  </w:style>
  <w:style w:type="paragraph" w:customStyle="1" w:styleId="9798DCA5DEAA334A802354615FF682C2">
    <w:name w:val="9798DCA5DEAA334A802354615FF682C2"/>
  </w:style>
  <w:style w:type="paragraph" w:customStyle="1" w:styleId="116964EDA54B4541B555906223AD34B4">
    <w:name w:val="116964EDA54B4541B555906223AD34B4"/>
  </w:style>
  <w:style w:type="paragraph" w:customStyle="1" w:styleId="1A04D041A8CD75498C825A77663B6729">
    <w:name w:val="1A04D041A8CD75498C825A77663B6729"/>
  </w:style>
  <w:style w:type="paragraph" w:customStyle="1" w:styleId="AC0ADD5CE947C94084A2CF22A5D138B2">
    <w:name w:val="AC0ADD5CE947C94084A2CF22A5D138B2"/>
  </w:style>
  <w:style w:type="paragraph" w:customStyle="1" w:styleId="2CF1095E2EE8FB408C594697F3BBA84E">
    <w:name w:val="2CF1095E2EE8FB408C594697F3BBA84E"/>
  </w:style>
  <w:style w:type="paragraph" w:customStyle="1" w:styleId="FC55E33F2ACCCA40BA6FAD821AA3CD85">
    <w:name w:val="FC55E33F2ACCCA40BA6FAD821AA3CD85"/>
  </w:style>
  <w:style w:type="paragraph" w:customStyle="1" w:styleId="F74166DFA997964185AA7691B651ADC3">
    <w:name w:val="F74166DFA997964185AA7691B651ADC3"/>
  </w:style>
  <w:style w:type="paragraph" w:customStyle="1" w:styleId="2F11AFC03D572C4A9AC66A0CB6F28229">
    <w:name w:val="2F11AFC03D572C4A9AC66A0CB6F28229"/>
  </w:style>
  <w:style w:type="paragraph" w:customStyle="1" w:styleId="82BADA2813A43C44923CCB046FD17AC5">
    <w:name w:val="82BADA2813A43C44923CCB046FD17AC5"/>
  </w:style>
  <w:style w:type="paragraph" w:customStyle="1" w:styleId="7C29312D142C504587F6D60A25D2864D">
    <w:name w:val="7C29312D142C504587F6D60A25D2864D"/>
  </w:style>
  <w:style w:type="paragraph" w:customStyle="1" w:styleId="F0081627AB33E24EAB176E2CDB41F3BB">
    <w:name w:val="F0081627AB33E24EAB176E2CDB41F3BB"/>
  </w:style>
  <w:style w:type="paragraph" w:customStyle="1" w:styleId="55DF7BCABD71C746B34F75753C477500">
    <w:name w:val="55DF7BCABD71C746B34F75753C477500"/>
  </w:style>
  <w:style w:type="paragraph" w:customStyle="1" w:styleId="E41050779CDAA64DB16C6E63FD835B67">
    <w:name w:val="E41050779CDAA64DB16C6E63FD835B67"/>
  </w:style>
  <w:style w:type="paragraph" w:customStyle="1" w:styleId="B3FE6DC84B2A2C4AB20D1E3BCA021E4D">
    <w:name w:val="B3FE6DC84B2A2C4AB20D1E3BCA021E4D"/>
  </w:style>
  <w:style w:type="paragraph" w:customStyle="1" w:styleId="4611592BC7E192419FC052F71253BFF0">
    <w:name w:val="4611592BC7E192419FC052F71253BFF0"/>
  </w:style>
  <w:style w:type="paragraph" w:customStyle="1" w:styleId="11264A4F9BF5F4459C19710D0B82B194">
    <w:name w:val="11264A4F9BF5F4459C19710D0B82B194"/>
  </w:style>
  <w:style w:type="paragraph" w:customStyle="1" w:styleId="14591DF99E2370429B58D73054B65854">
    <w:name w:val="14591DF99E2370429B58D73054B65854"/>
  </w:style>
  <w:style w:type="paragraph" w:customStyle="1" w:styleId="83C448CF7356B245BDA663A209587803">
    <w:name w:val="83C448CF7356B245BDA663A209587803"/>
  </w:style>
  <w:style w:type="paragraph" w:customStyle="1" w:styleId="2B27BE5C6E6074469DE4136662BB7767">
    <w:name w:val="2B27BE5C6E6074469DE4136662BB7767"/>
  </w:style>
  <w:style w:type="paragraph" w:customStyle="1" w:styleId="2AD56069B7CDD44E9ABE77A9DC8B1369">
    <w:name w:val="2AD56069B7CDD44E9ABE77A9DC8B1369"/>
  </w:style>
  <w:style w:type="paragraph" w:customStyle="1" w:styleId="1D9C757EE170AF4EABCFDCF621138AB3">
    <w:name w:val="1D9C757EE170AF4EABCFDCF621138AB3"/>
  </w:style>
  <w:style w:type="paragraph" w:customStyle="1" w:styleId="C9CA88D059F87E478E8460DAE92B2E0D">
    <w:name w:val="C9CA88D059F87E478E8460DAE92B2E0D"/>
  </w:style>
  <w:style w:type="paragraph" w:customStyle="1" w:styleId="96F9DE0F4D8FF84995C332FA897193EA">
    <w:name w:val="96F9DE0F4D8FF84995C332FA897193EA"/>
  </w:style>
  <w:style w:type="paragraph" w:customStyle="1" w:styleId="95B17C5DD270CC45A136E6D7E5FEE1CB">
    <w:name w:val="95B17C5DD270CC45A136E6D7E5FEE1CB"/>
  </w:style>
  <w:style w:type="paragraph" w:customStyle="1" w:styleId="9ACF2E8FE7CA9641B2429957BC018407">
    <w:name w:val="9ACF2E8FE7CA9641B2429957BC018407"/>
  </w:style>
  <w:style w:type="paragraph" w:customStyle="1" w:styleId="8392E9CEA548194F813DFEF4ADC40484">
    <w:name w:val="8392E9CEA548194F813DFEF4ADC40484"/>
  </w:style>
  <w:style w:type="paragraph" w:customStyle="1" w:styleId="71D95E9A63092A44A15A2AA4F25E2C60">
    <w:name w:val="71D95E9A63092A44A15A2AA4F25E2C60"/>
  </w:style>
  <w:style w:type="paragraph" w:customStyle="1" w:styleId="185D13BAC9270C458CBB08020F7A5253">
    <w:name w:val="185D13BAC9270C458CBB08020F7A5253"/>
  </w:style>
  <w:style w:type="paragraph" w:customStyle="1" w:styleId="A192CDDB6D981E4DBC8DC1298F7F0B56">
    <w:name w:val="A192CDDB6D981E4DBC8DC1298F7F0B56"/>
  </w:style>
  <w:style w:type="paragraph" w:customStyle="1" w:styleId="E5602F452FE17B45B6B7177C197A0657">
    <w:name w:val="E5602F452FE17B45B6B7177C197A0657"/>
  </w:style>
  <w:style w:type="paragraph" w:customStyle="1" w:styleId="87905255D7BB3441A70AB34960065BE5">
    <w:name w:val="87905255D7BB3441A70AB34960065BE5"/>
  </w:style>
  <w:style w:type="paragraph" w:customStyle="1" w:styleId="C21409A22D9DB64BB26E335A64EE9CE2">
    <w:name w:val="C21409A22D9DB64BB26E335A64EE9CE2"/>
  </w:style>
  <w:style w:type="paragraph" w:customStyle="1" w:styleId="445A3C8EFA671143BB1C7E70AF1D2116">
    <w:name w:val="445A3C8EFA671143BB1C7E70AF1D2116"/>
  </w:style>
  <w:style w:type="paragraph" w:customStyle="1" w:styleId="695235D5AF40A244B6960666F7010C18">
    <w:name w:val="695235D5AF40A244B6960666F7010C18"/>
  </w:style>
  <w:style w:type="paragraph" w:customStyle="1" w:styleId="43D945AC7094594DBACF068F8271683B">
    <w:name w:val="43D945AC7094594DBACF068F82716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Gibson, Brandy</cp:lastModifiedBy>
  <cp:revision>2</cp:revision>
  <dcterms:created xsi:type="dcterms:W3CDTF">2019-11-08T23:01:00Z</dcterms:created>
  <dcterms:modified xsi:type="dcterms:W3CDTF">2019-11-12T03:50:00Z</dcterms:modified>
</cp:coreProperties>
</file>